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07E8" w14:textId="5B06D533" w:rsidR="00773C54" w:rsidRPr="00773C54" w:rsidRDefault="00773C54" w:rsidP="00773C54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eastAsia="ru-RU"/>
          <w14:ligatures w14:val="none"/>
        </w:rPr>
      </w:pPr>
      <w:r w:rsidRPr="00773C54">
        <w:rPr>
          <w:rFonts w:ascii="Courier New" w:eastAsia="Times New Roman" w:hAnsi="Courier New" w:cs="Times New Roman"/>
          <w:noProof/>
          <w:spacing w:val="2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90CD108" wp14:editId="61079C70">
            <wp:extent cx="609600" cy="800100"/>
            <wp:effectExtent l="0" t="0" r="0" b="0"/>
            <wp:docPr id="29913980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2D9D" w14:textId="77777777" w:rsidR="00773C54" w:rsidRPr="00773C54" w:rsidRDefault="00773C54" w:rsidP="00773C54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СОБРАНИЕ ЛЫСОГОРСКОГО МУНИЦИПАЛЬНОГО РАЙОНА </w:t>
      </w:r>
    </w:p>
    <w:p w14:paraId="1E4AD42D" w14:textId="77777777" w:rsidR="00773C54" w:rsidRPr="00773C54" w:rsidRDefault="00773C54" w:rsidP="00773C54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САРАТОВСКОЙ ОБЛАСТИ </w:t>
      </w:r>
    </w:p>
    <w:p w14:paraId="37BA8AA7" w14:textId="77777777" w:rsidR="00773C54" w:rsidRPr="00773C54" w:rsidRDefault="00773C54" w:rsidP="00773C54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шестого созыва</w:t>
      </w:r>
    </w:p>
    <w:p w14:paraId="0A660D60" w14:textId="77777777" w:rsidR="00773C54" w:rsidRPr="00773C54" w:rsidRDefault="00773C54" w:rsidP="00773C54">
      <w:pPr>
        <w:spacing w:after="0" w:line="240" w:lineRule="auto"/>
        <w:ind w:firstLine="567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81BD426" w14:textId="77777777" w:rsidR="00773C54" w:rsidRPr="00773C54" w:rsidRDefault="00773C54" w:rsidP="00773C54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Р Е Ш Е Н И Е </w:t>
      </w:r>
    </w:p>
    <w:p w14:paraId="2EA67917" w14:textId="77777777" w:rsidR="00773C54" w:rsidRPr="00773C54" w:rsidRDefault="00773C54" w:rsidP="00773C54">
      <w:pPr>
        <w:spacing w:after="0" w:line="240" w:lineRule="auto"/>
        <w:ind w:firstLine="567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380458A" w14:textId="77777777" w:rsidR="00773C54" w:rsidRPr="00773C54" w:rsidRDefault="00773C54" w:rsidP="00773C54">
      <w:pPr>
        <w:spacing w:after="0" w:line="240" w:lineRule="auto"/>
        <w:ind w:firstLine="567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AF8A556" w14:textId="44B0D4D5" w:rsidR="00773C54" w:rsidRPr="00773C54" w:rsidRDefault="00773C54" w:rsidP="00773C54">
      <w:pPr>
        <w:spacing w:after="0" w:line="240" w:lineRule="auto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от 2</w:t>
      </w:r>
      <w:r w:rsidR="0096564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6</w:t>
      </w: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="00C556D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февраля</w:t>
      </w: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2025 года № </w:t>
      </w:r>
      <w:r w:rsidR="00E33CAE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2/</w:t>
      </w:r>
      <w:r w:rsidR="00FE6539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11</w:t>
      </w:r>
    </w:p>
    <w:p w14:paraId="1FEBA4CB" w14:textId="77777777" w:rsidR="00773C54" w:rsidRPr="00773C54" w:rsidRDefault="00773C54" w:rsidP="00773C54">
      <w:pPr>
        <w:spacing w:after="0" w:line="240" w:lineRule="auto"/>
        <w:rPr>
          <w:rFonts w:eastAsia="Times New Roman" w:cs="Times New Roman"/>
          <w:b/>
          <w:kern w:val="0"/>
          <w:sz w:val="40"/>
          <w:szCs w:val="24"/>
          <w:lang w:eastAsia="ru-RU"/>
          <w14:ligatures w14:val="none"/>
        </w:rPr>
      </w:pPr>
    </w:p>
    <w:p w14:paraId="2E1DBD57" w14:textId="77777777" w:rsidR="00773C54" w:rsidRPr="00773C54" w:rsidRDefault="00773C54" w:rsidP="00773C54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773C54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р.п. Лысые Горы </w:t>
      </w:r>
    </w:p>
    <w:p w14:paraId="45F571EB" w14:textId="77777777" w:rsidR="00773C54" w:rsidRPr="00773C54" w:rsidRDefault="00773C54" w:rsidP="00773C54">
      <w:pPr>
        <w:spacing w:after="0" w:line="240" w:lineRule="auto"/>
        <w:ind w:firstLine="567"/>
        <w:jc w:val="both"/>
        <w:rPr>
          <w:rFonts w:eastAsia="Times New Roman" w:cs="Times New Roman"/>
          <w:b/>
          <w:kern w:val="32"/>
          <w:sz w:val="40"/>
          <w:szCs w:val="28"/>
          <w:lang w:eastAsia="ru-RU"/>
          <w14:ligatures w14:val="none"/>
        </w:rPr>
      </w:pPr>
    </w:p>
    <w:p w14:paraId="11FF8F17" w14:textId="6CE24A48" w:rsidR="00773C54" w:rsidRPr="00773C54" w:rsidRDefault="00887CA6" w:rsidP="006B0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>О внесении изменений в решение Собрания Лысогорского муниципального района Саратовской области от 29 января 2025 г. № 1/5 «</w:t>
      </w:r>
      <w:r w:rsidR="00773C54" w:rsidRPr="00773C54"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>Об утверждении Порядка присвоения звания</w:t>
      </w:r>
      <w:r w:rsidR="006B04D3"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 xml:space="preserve"> </w:t>
      </w:r>
      <w:r w:rsidR="00773C54" w:rsidRPr="00773C54"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>«Почетный гражданин Лысогорского муниципального района»</w:t>
      </w:r>
      <w:r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>»</w:t>
      </w:r>
    </w:p>
    <w:p w14:paraId="14212220" w14:textId="77777777" w:rsidR="00773C54" w:rsidRPr="00773C54" w:rsidRDefault="00773C54" w:rsidP="0077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E5335F1" w14:textId="77777777" w:rsidR="00E447F5" w:rsidRDefault="00E447F5" w:rsidP="0077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626E503" w14:textId="464D4B6C" w:rsidR="00773C54" w:rsidRPr="00773C54" w:rsidRDefault="007C65D2" w:rsidP="00E44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Р</w:t>
      </w:r>
      <w:r w:rsidR="00773C54" w:rsidRPr="00773C54">
        <w:rPr>
          <w:rFonts w:eastAsia="Times New Roman" w:cs="Times New Roman"/>
          <w:kern w:val="0"/>
          <w:szCs w:val="28"/>
          <w:lang w:eastAsia="ru-RU"/>
          <w14:ligatures w14:val="none"/>
        </w:rPr>
        <w:t>уководствуясь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Федеральным законом от </w:t>
      </w:r>
      <w:r w:rsidR="003D67A0">
        <w:rPr>
          <w:rFonts w:eastAsia="Times New Roman" w:cs="Times New Roman"/>
          <w:kern w:val="0"/>
          <w:szCs w:val="28"/>
          <w:lang w:eastAsia="ru-RU"/>
          <w14:ligatures w14:val="none"/>
        </w:rPr>
        <w:t>6 октября 2003 года № 131-ФЗ «Об общих принципах организации местного самоуправления в Российской Федерации»,</w:t>
      </w:r>
      <w:r w:rsidR="00773C54" w:rsidRPr="00773C5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Уставом Лысогорского муниципального района Саратовской области, Собрание Лысогорского муниципального района </w:t>
      </w:r>
    </w:p>
    <w:p w14:paraId="2D2C978E" w14:textId="77777777" w:rsidR="00773C54" w:rsidRPr="00773C54" w:rsidRDefault="00773C54" w:rsidP="0077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2BEF8E8" w14:textId="77777777" w:rsidR="00773C54" w:rsidRDefault="00773C54" w:rsidP="0077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73C54">
        <w:rPr>
          <w:rFonts w:eastAsia="Times New Roman" w:cs="Times New Roman"/>
          <w:kern w:val="0"/>
          <w:szCs w:val="28"/>
          <w:lang w:eastAsia="ru-RU"/>
          <w14:ligatures w14:val="none"/>
        </w:rPr>
        <w:t>РЕШИЛО:</w:t>
      </w:r>
    </w:p>
    <w:p w14:paraId="070A6FF9" w14:textId="77777777" w:rsidR="006A6AFD" w:rsidRPr="00773C54" w:rsidRDefault="006A6AFD" w:rsidP="0077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B54C107" w14:textId="4368B2DE" w:rsidR="00B003CD" w:rsidRDefault="007119DF" w:rsidP="00E447F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B003CD">
        <w:rPr>
          <w:rFonts w:eastAsia="Times New Roman" w:cs="Times New Roman"/>
          <w:kern w:val="0"/>
          <w:szCs w:val="28"/>
          <w:lang w:eastAsia="ru-RU"/>
          <w14:ligatures w14:val="none"/>
        </w:rPr>
        <w:t>Внести в решение Собрания Лысогорского муниципального района Саратовской области от 29 января 2025 г. № 1/5 «Об утверждении Порядка присвоения звания «Почетный гражданин Лысогорского муниципального района»»</w:t>
      </w:r>
      <w:r w:rsidR="00773C54" w:rsidRPr="00B003C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B003C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следующие изменения:</w:t>
      </w:r>
    </w:p>
    <w:p w14:paraId="6265EEF2" w14:textId="77777777" w:rsidR="00E447F5" w:rsidRPr="00E447F5" w:rsidRDefault="00E447F5" w:rsidP="00E447F5">
      <w:pPr>
        <w:pStyle w:val="a7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Times New Roman" w:cs="Times New Roman"/>
          <w:color w:val="000000"/>
          <w:kern w:val="0"/>
          <w:sz w:val="14"/>
          <w:szCs w:val="14"/>
          <w:lang w:eastAsia="ru-RU"/>
          <w14:ligatures w14:val="none"/>
        </w:rPr>
      </w:pPr>
    </w:p>
    <w:p w14:paraId="5C595968" w14:textId="6F6877E0" w:rsidR="00B003CD" w:rsidRPr="00E83E88" w:rsidRDefault="00B003CD" w:rsidP="00E447F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83E8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приложение № 1</w:t>
      </w:r>
      <w:r w:rsidR="00E83E88" w:rsidRPr="00E83E8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дополнить пунктом 9.1. следующего содержания:</w:t>
      </w:r>
    </w:p>
    <w:p w14:paraId="18CF9A8B" w14:textId="113CFD9A" w:rsidR="00E83E88" w:rsidRPr="00E83E88" w:rsidRDefault="00E83E88" w:rsidP="00E447F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«9.1. Лицам, удостоенным звания Почетный гражданин, выплачивается единовременная денежная выплата из средств </w:t>
      </w:r>
      <w:r w:rsidR="001E42A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бюджета Лысогорского муниципального района в размере 50 000 рублей в течение 10 рабочих дней с момента присвоения звания.».</w:t>
      </w:r>
    </w:p>
    <w:p w14:paraId="1A68B459" w14:textId="1B9F3666" w:rsidR="00773C54" w:rsidRPr="00773C54" w:rsidRDefault="001E42AE" w:rsidP="00E447F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2</w:t>
      </w:r>
      <w:r w:rsidR="00773C54" w:rsidRPr="00773C54">
        <w:rPr>
          <w:rFonts w:eastAsia="Times New Roman" w:cs="Times New Roman"/>
          <w:kern w:val="0"/>
          <w:szCs w:val="28"/>
          <w:lang w:eastAsia="ru-RU"/>
          <w14:ligatures w14:val="none"/>
        </w:rPr>
        <w:t>. Настоящее решение вступает в силу с момента его принятия.</w:t>
      </w:r>
    </w:p>
    <w:p w14:paraId="3DDB6950" w14:textId="2BFE5731" w:rsidR="00773C54" w:rsidRPr="00773C54" w:rsidRDefault="003055D1" w:rsidP="00E447F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3</w:t>
      </w:r>
      <w:r w:rsidR="00773C54" w:rsidRPr="00773C54">
        <w:rPr>
          <w:rFonts w:eastAsia="Times New Roman" w:cs="Times New Roman"/>
          <w:kern w:val="0"/>
          <w:szCs w:val="28"/>
          <w:lang w:eastAsia="ru-RU"/>
          <w14:ligatures w14:val="none"/>
        </w:rPr>
        <w:t>. Опубликовать настоящее решение в районной газете «Призыв» и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14:paraId="2563F7A2" w14:textId="29023485" w:rsidR="00773C54" w:rsidRPr="00773C54" w:rsidRDefault="003055D1" w:rsidP="00E447F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 w:rsidR="00773C54" w:rsidRPr="00773C5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Контроль за исполнением настоящего решения возложить на </w:t>
      </w:r>
      <w:r w:rsidR="00773C54" w:rsidRPr="00773C54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председателя комиссии по законности, борьбе с преступностью, безопасности и защите прав личности Новикову М.В.</w:t>
      </w:r>
    </w:p>
    <w:p w14:paraId="6554C38D" w14:textId="77777777" w:rsidR="00773C54" w:rsidRPr="00773C54" w:rsidRDefault="00773C54" w:rsidP="0077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FDEF340" w14:textId="77777777" w:rsidR="00773C54" w:rsidRPr="00773C54" w:rsidRDefault="00773C54" w:rsidP="00773C5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</w:pP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>Председатель Собрания</w:t>
      </w:r>
    </w:p>
    <w:p w14:paraId="2726E832" w14:textId="3792C1A7" w:rsidR="00773C54" w:rsidRPr="00773C54" w:rsidRDefault="00773C54" w:rsidP="00773C5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</w:pP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 xml:space="preserve">Лысогорского муниципального района                      </w:t>
      </w:r>
      <w:r w:rsidR="004E4329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 xml:space="preserve">        </w:t>
      </w: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>В.А. Кузенков</w:t>
      </w:r>
    </w:p>
    <w:p w14:paraId="1AA68914" w14:textId="77777777" w:rsidR="00773C54" w:rsidRPr="00773C54" w:rsidRDefault="00773C54" w:rsidP="00773C5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</w:pP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 xml:space="preserve">                          </w:t>
      </w:r>
    </w:p>
    <w:p w14:paraId="01E57F9D" w14:textId="77777777" w:rsidR="00773C54" w:rsidRPr="00773C54" w:rsidRDefault="00773C54" w:rsidP="00773C5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</w:pPr>
    </w:p>
    <w:p w14:paraId="5C5D581D" w14:textId="77777777" w:rsidR="00773C54" w:rsidRPr="00773C54" w:rsidRDefault="00773C54" w:rsidP="00773C5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</w:pP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 xml:space="preserve">Глава Лысогорского </w:t>
      </w:r>
    </w:p>
    <w:p w14:paraId="040A4594" w14:textId="44E832EF" w:rsidR="00773C54" w:rsidRPr="00773C54" w:rsidRDefault="00773C54" w:rsidP="00773C5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</w:pP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 xml:space="preserve">муниципального района     </w:t>
      </w: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ab/>
      </w: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ab/>
        <w:t xml:space="preserve">           </w:t>
      </w: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ab/>
        <w:t xml:space="preserve">          </w:t>
      </w:r>
      <w:r w:rsidR="004E4329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 xml:space="preserve">          </w:t>
      </w: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 xml:space="preserve">С.В. Фартуков  </w:t>
      </w:r>
    </w:p>
    <w:p w14:paraId="7ED855DE" w14:textId="77777777" w:rsidR="002B439C" w:rsidRDefault="002B439C"/>
    <w:sectPr w:rsidR="002B439C" w:rsidSect="00BE727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F67E" w14:textId="77777777" w:rsidR="002B0698" w:rsidRDefault="002B0698" w:rsidP="004E4329">
      <w:pPr>
        <w:spacing w:after="0" w:line="240" w:lineRule="auto"/>
      </w:pPr>
      <w:r>
        <w:separator/>
      </w:r>
    </w:p>
  </w:endnote>
  <w:endnote w:type="continuationSeparator" w:id="0">
    <w:p w14:paraId="5B41F99B" w14:textId="77777777" w:rsidR="002B0698" w:rsidRDefault="002B0698" w:rsidP="004E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1610F" w14:textId="77777777" w:rsidR="002B0698" w:rsidRDefault="002B0698" w:rsidP="004E4329">
      <w:pPr>
        <w:spacing w:after="0" w:line="240" w:lineRule="auto"/>
      </w:pPr>
      <w:r>
        <w:separator/>
      </w:r>
    </w:p>
  </w:footnote>
  <w:footnote w:type="continuationSeparator" w:id="0">
    <w:p w14:paraId="6C2BF6CA" w14:textId="77777777" w:rsidR="002B0698" w:rsidRDefault="002B0698" w:rsidP="004E4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F28C5"/>
    <w:multiLevelType w:val="multilevel"/>
    <w:tmpl w:val="71AEB5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 w16cid:durableId="176005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87"/>
    <w:rsid w:val="001B02EC"/>
    <w:rsid w:val="001E42AE"/>
    <w:rsid w:val="002B0698"/>
    <w:rsid w:val="002B1861"/>
    <w:rsid w:val="002B439C"/>
    <w:rsid w:val="003055D1"/>
    <w:rsid w:val="0039208B"/>
    <w:rsid w:val="003C2FAE"/>
    <w:rsid w:val="003D67A0"/>
    <w:rsid w:val="004E4329"/>
    <w:rsid w:val="00621387"/>
    <w:rsid w:val="006A6AFD"/>
    <w:rsid w:val="006B04D3"/>
    <w:rsid w:val="007119DF"/>
    <w:rsid w:val="00773C54"/>
    <w:rsid w:val="007C4497"/>
    <w:rsid w:val="007C65D2"/>
    <w:rsid w:val="00887CA6"/>
    <w:rsid w:val="0096564F"/>
    <w:rsid w:val="009F6B58"/>
    <w:rsid w:val="00AB7427"/>
    <w:rsid w:val="00B003CD"/>
    <w:rsid w:val="00BE7272"/>
    <w:rsid w:val="00C27E0A"/>
    <w:rsid w:val="00C556D6"/>
    <w:rsid w:val="00C55809"/>
    <w:rsid w:val="00E00381"/>
    <w:rsid w:val="00E1790E"/>
    <w:rsid w:val="00E33CAE"/>
    <w:rsid w:val="00E447F5"/>
    <w:rsid w:val="00E82901"/>
    <w:rsid w:val="00E83E88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E02B"/>
  <w15:chartTrackingRefBased/>
  <w15:docId w15:val="{7037B6E9-908A-41C7-AA2D-9BFB34C7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3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3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3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3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3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3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3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1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138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13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13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3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13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13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138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1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3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138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62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13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13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13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1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13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138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E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4329"/>
  </w:style>
  <w:style w:type="paragraph" w:styleId="ae">
    <w:name w:val="footer"/>
    <w:basedOn w:val="a"/>
    <w:link w:val="af"/>
    <w:uiPriority w:val="99"/>
    <w:unhideWhenUsed/>
    <w:rsid w:val="004E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2025-02-26T12:05:00Z</cp:lastPrinted>
  <dcterms:created xsi:type="dcterms:W3CDTF">2025-02-19T10:40:00Z</dcterms:created>
  <dcterms:modified xsi:type="dcterms:W3CDTF">2025-02-26T12:06:00Z</dcterms:modified>
</cp:coreProperties>
</file>